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1A" w:rsidRDefault="00CE391A" w:rsidP="00096A86"/>
    <w:p w:rsidR="00CE391A" w:rsidRDefault="00CE391A" w:rsidP="00CE391A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Дисциплина: </w:t>
      </w:r>
      <w:r>
        <w:rPr>
          <w:rFonts w:ascii="Times New Roman" w:hAnsi="Times New Roman" w:cs="Times New Roman"/>
          <w:szCs w:val="28"/>
        </w:rPr>
        <w:t xml:space="preserve">Охрана труда </w:t>
      </w:r>
    </w:p>
    <w:p w:rsidR="00CE391A" w:rsidRDefault="00CE391A" w:rsidP="00CE391A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Преподаватель: </w:t>
      </w:r>
      <w:r>
        <w:rPr>
          <w:rFonts w:ascii="Times New Roman" w:hAnsi="Times New Roman" w:cs="Times New Roman"/>
          <w:szCs w:val="28"/>
        </w:rPr>
        <w:t>Степанова Т.Н.</w:t>
      </w:r>
    </w:p>
    <w:p w:rsidR="00CE391A" w:rsidRDefault="00CE391A" w:rsidP="00CE391A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Cs w:val="28"/>
        </w:rPr>
        <w:t>12</w:t>
      </w:r>
      <w:r w:rsidRPr="00A26BA3">
        <w:rPr>
          <w:rFonts w:ascii="Times New Roman" w:hAnsi="Times New Roman" w:cs="Times New Roman"/>
          <w:b/>
          <w:szCs w:val="28"/>
        </w:rPr>
        <w:t>.0</w:t>
      </w:r>
      <w:r>
        <w:rPr>
          <w:rFonts w:ascii="Times New Roman" w:hAnsi="Times New Roman" w:cs="Times New Roman"/>
          <w:b/>
          <w:szCs w:val="28"/>
        </w:rPr>
        <w:t>4</w:t>
      </w:r>
      <w:r w:rsidRPr="00A26BA3">
        <w:rPr>
          <w:rFonts w:ascii="Times New Roman" w:hAnsi="Times New Roman" w:cs="Times New Roman"/>
          <w:b/>
          <w:szCs w:val="28"/>
        </w:rPr>
        <w:t>.2020</w:t>
      </w:r>
    </w:p>
    <w:p w:rsidR="00CE391A" w:rsidRDefault="00CE391A" w:rsidP="00CE391A"/>
    <w:p w:rsidR="00D43CF4" w:rsidRDefault="00D43CF4" w:rsidP="00D43CF4">
      <w:pPr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Работу выслать на электронную почту  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Cs w:val="28"/>
            <w:shd w:val="clear" w:color="auto" w:fill="FFFFFF"/>
            <w:lang w:val="en-US"/>
          </w:rPr>
          <w:t>step</w:t>
        </w:r>
        <w:r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9925@yandex.ru</w:t>
        </w:r>
      </w:hyperlink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.</w:t>
      </w:r>
    </w:p>
    <w:p w:rsidR="00D43CF4" w:rsidRDefault="00D43CF4" w:rsidP="00D43CF4">
      <w:pPr>
        <w:ind w:left="0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В названии файла указать группу и фамилию!</w:t>
      </w:r>
    </w:p>
    <w:p w:rsidR="00CE391A" w:rsidRDefault="00CE391A" w:rsidP="00096A86"/>
    <w:p w:rsidR="00096A86" w:rsidRDefault="00096A86" w:rsidP="00096A86">
      <w:r>
        <w:t xml:space="preserve">Охрана труда. Учебник В.А. </w:t>
      </w:r>
      <w:proofErr w:type="spellStart"/>
      <w:r>
        <w:t>Девисилов</w:t>
      </w:r>
      <w:proofErr w:type="spellEnd"/>
      <w:r>
        <w:t xml:space="preserve"> " Охрана труда" М. Форум: ИНФРА-М, 2003 Раздел 5, глава 1-2. </w:t>
      </w:r>
    </w:p>
    <w:p w:rsidR="000F507F" w:rsidRDefault="00793967">
      <w:r>
        <w:t xml:space="preserve">Раздел5 Психологические и </w:t>
      </w:r>
      <w:proofErr w:type="spellStart"/>
      <w:r>
        <w:t>эргонометрические</w:t>
      </w:r>
      <w:proofErr w:type="spellEnd"/>
      <w:r>
        <w:t xml:space="preserve"> основы безопасности труда.</w:t>
      </w:r>
    </w:p>
    <w:p w:rsidR="00793967" w:rsidRDefault="00793967">
      <w:r>
        <w:t>Гл.2 «</w:t>
      </w:r>
      <w:proofErr w:type="spellStart"/>
      <w:r>
        <w:t>Эргонометрические</w:t>
      </w:r>
      <w:proofErr w:type="spellEnd"/>
      <w:r>
        <w:t xml:space="preserve"> основы безопасности труда».</w:t>
      </w:r>
    </w:p>
    <w:p w:rsidR="00793967" w:rsidRDefault="00793967">
      <w:r>
        <w:t>Задание:</w:t>
      </w:r>
    </w:p>
    <w:p w:rsidR="00793967" w:rsidRDefault="00793967">
      <w:r>
        <w:t>Написать конспект. Выделить основные вопросы:</w:t>
      </w:r>
    </w:p>
    <w:p w:rsidR="00793967" w:rsidRDefault="00793967" w:rsidP="00793967">
      <w:pPr>
        <w:pStyle w:val="a3"/>
        <w:numPr>
          <w:ilvl w:val="0"/>
          <w:numId w:val="1"/>
        </w:numPr>
      </w:pPr>
      <w:r>
        <w:t>Антропометрические характеристики человека.</w:t>
      </w:r>
    </w:p>
    <w:p w:rsidR="00793967" w:rsidRDefault="00793967" w:rsidP="00793967">
      <w:pPr>
        <w:pStyle w:val="a3"/>
        <w:numPr>
          <w:ilvl w:val="0"/>
          <w:numId w:val="1"/>
        </w:numPr>
      </w:pPr>
      <w:r>
        <w:t>Организация рабочего места.</w:t>
      </w:r>
    </w:p>
    <w:p w:rsidR="00CE391A" w:rsidRDefault="00CE391A" w:rsidP="00793967">
      <w:pPr>
        <w:pStyle w:val="a3"/>
        <w:ind w:left="0"/>
      </w:pPr>
    </w:p>
    <w:p w:rsidR="00793967" w:rsidRDefault="00793967" w:rsidP="00793967">
      <w:pPr>
        <w:pStyle w:val="a3"/>
        <w:ind w:left="0"/>
      </w:pPr>
      <w:r>
        <w:t>Раздел</w:t>
      </w:r>
      <w:proofErr w:type="gramStart"/>
      <w:r>
        <w:t>6</w:t>
      </w:r>
      <w:proofErr w:type="gramEnd"/>
      <w:r>
        <w:t>. Управление безопасностью труда.</w:t>
      </w:r>
    </w:p>
    <w:p w:rsidR="00793967" w:rsidRDefault="00793967" w:rsidP="00793967">
      <w:pPr>
        <w:pStyle w:val="a3"/>
        <w:ind w:left="0"/>
      </w:pPr>
      <w:r>
        <w:t>Задание:</w:t>
      </w:r>
    </w:p>
    <w:p w:rsidR="00793967" w:rsidRDefault="00793967" w:rsidP="00793967">
      <w:pPr>
        <w:pStyle w:val="a3"/>
        <w:ind w:left="0"/>
      </w:pPr>
      <w:r>
        <w:t>Составить развернутый план, раскрыть содержание:</w:t>
      </w:r>
    </w:p>
    <w:p w:rsidR="002E556C" w:rsidRDefault="002E556C" w:rsidP="002E556C">
      <w:pPr>
        <w:pStyle w:val="a3"/>
        <w:numPr>
          <w:ilvl w:val="0"/>
          <w:numId w:val="2"/>
        </w:numPr>
      </w:pPr>
      <w:r>
        <w:t>Правовые и нормативные основы безопасности труда.</w:t>
      </w:r>
    </w:p>
    <w:p w:rsidR="00793967" w:rsidRDefault="002E556C" w:rsidP="002E556C">
      <w:pPr>
        <w:pStyle w:val="a3"/>
        <w:ind w:left="0"/>
      </w:pPr>
      <w:r>
        <w:t>2.Организационные основы безопасности труда.</w:t>
      </w:r>
    </w:p>
    <w:p w:rsidR="002E556C" w:rsidRDefault="002E556C" w:rsidP="002E556C">
      <w:pPr>
        <w:pStyle w:val="a3"/>
        <w:ind w:left="0"/>
      </w:pPr>
      <w:r>
        <w:t>А)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рганизация надзора и контроля за охраной труда;</w:t>
      </w:r>
    </w:p>
    <w:p w:rsidR="002E556C" w:rsidRDefault="002E556C" w:rsidP="002E556C">
      <w:pPr>
        <w:pStyle w:val="a3"/>
        <w:ind w:left="0"/>
      </w:pPr>
      <w:r>
        <w:t>Б)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нструктаж, виды инструктажа;</w:t>
      </w:r>
    </w:p>
    <w:p w:rsidR="002E556C" w:rsidRDefault="002E556C" w:rsidP="002E556C">
      <w:pPr>
        <w:pStyle w:val="a3"/>
        <w:ind w:left="0"/>
      </w:pPr>
      <w:r>
        <w:t xml:space="preserve">В). </w:t>
      </w:r>
      <w:r w:rsidR="00450165">
        <w:t>Аттестация рабочего места;</w:t>
      </w:r>
    </w:p>
    <w:p w:rsidR="00450165" w:rsidRDefault="00450165" w:rsidP="002E556C">
      <w:pPr>
        <w:pStyle w:val="a3"/>
        <w:ind w:left="0"/>
      </w:pPr>
      <w:r>
        <w:t>Г)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асследование и учет несчастных случаев. Анализ травматизма.</w:t>
      </w:r>
    </w:p>
    <w:sectPr w:rsidR="00450165" w:rsidSect="000F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C62"/>
    <w:multiLevelType w:val="hybridMultilevel"/>
    <w:tmpl w:val="CD1C3046"/>
    <w:lvl w:ilvl="0" w:tplc="C17403B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5F5224C7"/>
    <w:multiLevelType w:val="hybridMultilevel"/>
    <w:tmpl w:val="3D1E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96A86"/>
    <w:rsid w:val="00096A86"/>
    <w:rsid w:val="000E77D7"/>
    <w:rsid w:val="000F507F"/>
    <w:rsid w:val="00255BED"/>
    <w:rsid w:val="00297068"/>
    <w:rsid w:val="002E556C"/>
    <w:rsid w:val="003E75BC"/>
    <w:rsid w:val="0040499D"/>
    <w:rsid w:val="00450165"/>
    <w:rsid w:val="00472290"/>
    <w:rsid w:val="00505420"/>
    <w:rsid w:val="006474A7"/>
    <w:rsid w:val="00665B54"/>
    <w:rsid w:val="00671FA4"/>
    <w:rsid w:val="0069797D"/>
    <w:rsid w:val="00793967"/>
    <w:rsid w:val="007F226F"/>
    <w:rsid w:val="00807277"/>
    <w:rsid w:val="00826932"/>
    <w:rsid w:val="0084623E"/>
    <w:rsid w:val="0087221A"/>
    <w:rsid w:val="00A528CA"/>
    <w:rsid w:val="00AF29AE"/>
    <w:rsid w:val="00B96FCD"/>
    <w:rsid w:val="00C926D4"/>
    <w:rsid w:val="00CE391A"/>
    <w:rsid w:val="00CF4752"/>
    <w:rsid w:val="00D36E6B"/>
    <w:rsid w:val="00D43CF4"/>
    <w:rsid w:val="00DF1CF3"/>
    <w:rsid w:val="00EA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HAnsi"/>
        <w:color w:val="000000" w:themeColor="text1"/>
        <w:sz w:val="28"/>
        <w:szCs w:val="16"/>
        <w:lang w:val="ru-RU" w:eastAsia="en-US" w:bidi="ar-SA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9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992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Библиотекарь</cp:lastModifiedBy>
  <cp:revision>4</cp:revision>
  <dcterms:created xsi:type="dcterms:W3CDTF">2020-03-20T10:00:00Z</dcterms:created>
  <dcterms:modified xsi:type="dcterms:W3CDTF">2020-03-27T06:42:00Z</dcterms:modified>
</cp:coreProperties>
</file>